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F9" w:rsidRPr="00506C6F" w:rsidRDefault="00586BF9" w:rsidP="00586BF9">
      <w:pPr>
        <w:jc w:val="center"/>
        <w:rPr>
          <w:b/>
          <w:sz w:val="32"/>
          <w:szCs w:val="32"/>
        </w:rPr>
      </w:pPr>
      <w:r w:rsidRPr="00506C6F">
        <w:rPr>
          <w:b/>
          <w:sz w:val="32"/>
          <w:szCs w:val="32"/>
        </w:rPr>
        <w:t>GUIDANCE FOR TEACHERS</w:t>
      </w:r>
    </w:p>
    <w:p w:rsidR="00E00754" w:rsidRPr="00383B44" w:rsidRDefault="00E00754" w:rsidP="00E00754">
      <w:pPr>
        <w:rPr>
          <w:sz w:val="24"/>
          <w:szCs w:val="24"/>
        </w:rPr>
      </w:pPr>
      <w:r w:rsidRPr="00383B44">
        <w:rPr>
          <w:sz w:val="24"/>
          <w:szCs w:val="24"/>
        </w:rPr>
        <w:t xml:space="preserve">Thank you for your interest in the </w:t>
      </w:r>
      <w:r w:rsidRPr="00383B44">
        <w:rPr>
          <w:i/>
          <w:sz w:val="24"/>
          <w:szCs w:val="24"/>
        </w:rPr>
        <w:t>Meaningful Maps</w:t>
      </w:r>
      <w:r w:rsidR="00BE778A" w:rsidRPr="00383B44">
        <w:rPr>
          <w:sz w:val="24"/>
          <w:szCs w:val="24"/>
        </w:rPr>
        <w:t xml:space="preserve"> project.  The aim of this project is</w:t>
      </w:r>
      <w:r w:rsidRPr="00383B44">
        <w:rPr>
          <w:sz w:val="24"/>
          <w:szCs w:val="24"/>
        </w:rPr>
        <w:t xml:space="preserve"> to assemble a collection of maps drawn by</w:t>
      </w:r>
      <w:r w:rsidR="00F34980" w:rsidRPr="00383B44">
        <w:rPr>
          <w:sz w:val="24"/>
          <w:szCs w:val="24"/>
        </w:rPr>
        <w:t xml:space="preserve"> children and young people from diverse </w:t>
      </w:r>
      <w:r w:rsidR="00C87086" w:rsidRPr="00383B44">
        <w:rPr>
          <w:sz w:val="24"/>
          <w:szCs w:val="24"/>
        </w:rPr>
        <w:t xml:space="preserve">social </w:t>
      </w:r>
      <w:r w:rsidR="00F34980" w:rsidRPr="00383B44">
        <w:rPr>
          <w:sz w:val="24"/>
          <w:szCs w:val="24"/>
        </w:rPr>
        <w:t>backgrounds and geographic</w:t>
      </w:r>
      <w:r w:rsidR="00C1490E" w:rsidRPr="00383B44">
        <w:rPr>
          <w:sz w:val="24"/>
          <w:szCs w:val="24"/>
        </w:rPr>
        <w:t>al settings</w:t>
      </w:r>
      <w:r w:rsidRPr="00383B44">
        <w:rPr>
          <w:sz w:val="24"/>
          <w:szCs w:val="24"/>
        </w:rPr>
        <w:t xml:space="preserve"> to provide a unique portrait of places </w:t>
      </w:r>
      <w:r w:rsidR="00CF32B4" w:rsidRPr="00383B44">
        <w:rPr>
          <w:sz w:val="24"/>
          <w:szCs w:val="24"/>
        </w:rPr>
        <w:t>that matter</w:t>
      </w:r>
      <w:r w:rsidRPr="00383B44">
        <w:rPr>
          <w:sz w:val="24"/>
          <w:szCs w:val="24"/>
        </w:rPr>
        <w:t xml:space="preserve"> to them</w:t>
      </w:r>
      <w:r w:rsidR="00CF32B4" w:rsidRPr="00383B44">
        <w:rPr>
          <w:sz w:val="24"/>
          <w:szCs w:val="24"/>
        </w:rPr>
        <w:t>.</w:t>
      </w:r>
      <w:r w:rsidR="00F34980" w:rsidRPr="00383B44">
        <w:rPr>
          <w:sz w:val="24"/>
          <w:szCs w:val="24"/>
        </w:rPr>
        <w:t xml:space="preserve"> </w:t>
      </w:r>
      <w:r w:rsidRPr="00383B44">
        <w:rPr>
          <w:sz w:val="24"/>
          <w:szCs w:val="24"/>
        </w:rPr>
        <w:t>The project is an independent venture run by a volunteer team of geography teache</w:t>
      </w:r>
      <w:r w:rsidR="00E20231" w:rsidRPr="00383B44">
        <w:rPr>
          <w:sz w:val="24"/>
          <w:szCs w:val="24"/>
        </w:rPr>
        <w:t>r educators with the support</w:t>
      </w:r>
      <w:r w:rsidRPr="00383B44">
        <w:rPr>
          <w:sz w:val="24"/>
          <w:szCs w:val="24"/>
        </w:rPr>
        <w:t xml:space="preserve"> of the Geographical Association (GA) </w:t>
      </w:r>
      <w:r w:rsidR="00E20231" w:rsidRPr="00383B44">
        <w:rPr>
          <w:sz w:val="24"/>
          <w:szCs w:val="24"/>
        </w:rPr>
        <w:t>and</w:t>
      </w:r>
      <w:r w:rsidRPr="00383B44">
        <w:rPr>
          <w:sz w:val="24"/>
          <w:szCs w:val="24"/>
        </w:rPr>
        <w:t xml:space="preserve"> Canterbury Christ Church University (CCCU)</w:t>
      </w:r>
      <w:r w:rsidR="00E20231" w:rsidRPr="00383B44">
        <w:rPr>
          <w:sz w:val="24"/>
          <w:szCs w:val="24"/>
        </w:rPr>
        <w:t xml:space="preserve"> and endorsement from the British Cartographic Society (BCS)</w:t>
      </w:r>
      <w:r w:rsidRPr="00383B44">
        <w:rPr>
          <w:sz w:val="24"/>
          <w:szCs w:val="24"/>
        </w:rPr>
        <w:t xml:space="preserve">. </w:t>
      </w:r>
      <w:r w:rsidR="008224D6">
        <w:rPr>
          <w:sz w:val="24"/>
          <w:szCs w:val="24"/>
        </w:rPr>
        <w:t xml:space="preserve">The Pilot of this research will take place during the academic year 2017 – 2018. </w:t>
      </w:r>
      <w:r w:rsidRPr="00383B44">
        <w:rPr>
          <w:sz w:val="24"/>
          <w:szCs w:val="24"/>
        </w:rPr>
        <w:t xml:space="preserve">You can read more about the project </w:t>
      </w:r>
      <w:hyperlink r:id="rId8" w:history="1">
        <w:r w:rsidRPr="00192D0B">
          <w:rPr>
            <w:rStyle w:val="Hyperlink"/>
            <w:sz w:val="24"/>
            <w:szCs w:val="24"/>
          </w:rPr>
          <w:t>here</w:t>
        </w:r>
        <w:r w:rsidR="00D80A21" w:rsidRPr="00192D0B">
          <w:rPr>
            <w:rStyle w:val="Hyperlink"/>
            <w:sz w:val="24"/>
            <w:szCs w:val="24"/>
          </w:rPr>
          <w:t>.</w:t>
        </w:r>
      </w:hyperlink>
      <w:r w:rsidRPr="00192D0B">
        <w:rPr>
          <w:sz w:val="24"/>
          <w:szCs w:val="24"/>
        </w:rPr>
        <w:t xml:space="preserve"> </w:t>
      </w:r>
    </w:p>
    <w:p w:rsidR="00524D89" w:rsidRPr="00383B44" w:rsidRDefault="00524D89" w:rsidP="00762663">
      <w:pPr>
        <w:spacing w:after="0"/>
        <w:jc w:val="both"/>
        <w:rPr>
          <w:b/>
          <w:sz w:val="24"/>
          <w:szCs w:val="24"/>
        </w:rPr>
      </w:pPr>
      <w:r w:rsidRPr="00383B44">
        <w:rPr>
          <w:b/>
          <w:sz w:val="24"/>
          <w:szCs w:val="24"/>
        </w:rPr>
        <w:t>Who can take part?</w:t>
      </w:r>
    </w:p>
    <w:p w:rsidR="00C1490E" w:rsidRPr="00383B44" w:rsidRDefault="002D7D3B" w:rsidP="00BE778A">
      <w:pPr>
        <w:jc w:val="both"/>
        <w:rPr>
          <w:sz w:val="24"/>
          <w:szCs w:val="24"/>
        </w:rPr>
      </w:pPr>
      <w:r w:rsidRPr="00383B44">
        <w:rPr>
          <w:sz w:val="24"/>
          <w:szCs w:val="24"/>
        </w:rPr>
        <w:t xml:space="preserve">We are focusing the trial on children aged 7 – 11 (Key Stage 2) and we welcome entries </w:t>
      </w:r>
      <w:r w:rsidR="00524D89" w:rsidRPr="00383B44">
        <w:rPr>
          <w:sz w:val="24"/>
          <w:szCs w:val="24"/>
        </w:rPr>
        <w:t>from any education</w:t>
      </w:r>
      <w:r w:rsidR="00C1490E" w:rsidRPr="00383B44">
        <w:rPr>
          <w:sz w:val="24"/>
          <w:szCs w:val="24"/>
        </w:rPr>
        <w:t>al</w:t>
      </w:r>
      <w:r w:rsidR="00524D89" w:rsidRPr="00383B44">
        <w:rPr>
          <w:sz w:val="24"/>
          <w:szCs w:val="24"/>
        </w:rPr>
        <w:t xml:space="preserve"> setting within the </w:t>
      </w:r>
      <w:r w:rsidR="00E20231" w:rsidRPr="00383B44">
        <w:rPr>
          <w:sz w:val="24"/>
          <w:szCs w:val="24"/>
        </w:rPr>
        <w:t>UK and Ireland</w:t>
      </w:r>
      <w:r w:rsidRPr="00383B44">
        <w:rPr>
          <w:sz w:val="24"/>
          <w:szCs w:val="24"/>
        </w:rPr>
        <w:t xml:space="preserve">. </w:t>
      </w:r>
      <w:r w:rsidR="002B29F5" w:rsidRPr="00383B44">
        <w:rPr>
          <w:sz w:val="24"/>
          <w:szCs w:val="24"/>
        </w:rPr>
        <w:t xml:space="preserve"> </w:t>
      </w:r>
      <w:r w:rsidR="00E34658" w:rsidRPr="00383B44">
        <w:rPr>
          <w:sz w:val="24"/>
          <w:szCs w:val="24"/>
        </w:rPr>
        <w:t xml:space="preserve">You may decide to submit entries from an entire class or from pupils of different age ranges.  As the project has a research element, please submit </w:t>
      </w:r>
      <w:r w:rsidR="00AF2D5D" w:rsidRPr="00383B44">
        <w:rPr>
          <w:sz w:val="24"/>
          <w:szCs w:val="24"/>
        </w:rPr>
        <w:t xml:space="preserve">all </w:t>
      </w:r>
      <w:r w:rsidR="00E34658" w:rsidRPr="00383B44">
        <w:rPr>
          <w:sz w:val="24"/>
          <w:szCs w:val="24"/>
        </w:rPr>
        <w:t xml:space="preserve">entries </w:t>
      </w:r>
      <w:r w:rsidR="00AF2D5D" w:rsidRPr="00383B44">
        <w:rPr>
          <w:sz w:val="24"/>
          <w:szCs w:val="24"/>
        </w:rPr>
        <w:t>you receive rather than being selective.</w:t>
      </w:r>
      <w:r w:rsidR="00E34658" w:rsidRPr="00383B44">
        <w:rPr>
          <w:sz w:val="24"/>
          <w:szCs w:val="24"/>
        </w:rPr>
        <w:t xml:space="preserve">  We suggest a maximum of 50-60 entries per school and would prefer no more than 30.  </w:t>
      </w:r>
      <w:bookmarkStart w:id="0" w:name="_GoBack"/>
      <w:bookmarkEnd w:id="0"/>
    </w:p>
    <w:p w:rsidR="00504249" w:rsidRPr="00383B44" w:rsidRDefault="00BE778A" w:rsidP="00504249">
      <w:pPr>
        <w:spacing w:after="0"/>
        <w:jc w:val="both"/>
        <w:rPr>
          <w:b/>
          <w:sz w:val="24"/>
          <w:szCs w:val="24"/>
        </w:rPr>
      </w:pPr>
      <w:r w:rsidRPr="00383B44">
        <w:rPr>
          <w:b/>
          <w:sz w:val="24"/>
          <w:szCs w:val="24"/>
        </w:rPr>
        <w:t>How to su</w:t>
      </w:r>
      <w:r w:rsidR="00504249" w:rsidRPr="00383B44">
        <w:rPr>
          <w:b/>
          <w:sz w:val="24"/>
          <w:szCs w:val="24"/>
        </w:rPr>
        <w:t>bmi</w:t>
      </w:r>
      <w:r w:rsidRPr="00383B44">
        <w:rPr>
          <w:b/>
          <w:sz w:val="24"/>
          <w:szCs w:val="24"/>
        </w:rPr>
        <w:t>t</w:t>
      </w:r>
      <w:r w:rsidR="00B65F15" w:rsidRPr="00383B44">
        <w:rPr>
          <w:b/>
          <w:sz w:val="24"/>
          <w:szCs w:val="24"/>
        </w:rPr>
        <w:t xml:space="preserve"> an</w:t>
      </w:r>
      <w:r w:rsidR="00504249" w:rsidRPr="00383B44">
        <w:rPr>
          <w:b/>
          <w:sz w:val="24"/>
          <w:szCs w:val="24"/>
        </w:rPr>
        <w:t xml:space="preserve"> ent</w:t>
      </w:r>
      <w:r w:rsidR="00B65F15" w:rsidRPr="00383B44">
        <w:rPr>
          <w:b/>
          <w:sz w:val="24"/>
          <w:szCs w:val="24"/>
        </w:rPr>
        <w:t>ry</w:t>
      </w:r>
    </w:p>
    <w:p w:rsidR="00E34658" w:rsidRPr="00383B44" w:rsidRDefault="00BE778A" w:rsidP="002B29F5">
      <w:pPr>
        <w:jc w:val="both"/>
        <w:rPr>
          <w:sz w:val="24"/>
          <w:szCs w:val="24"/>
        </w:rPr>
      </w:pPr>
      <w:r w:rsidRPr="00383B44">
        <w:rPr>
          <w:sz w:val="24"/>
          <w:szCs w:val="24"/>
        </w:rPr>
        <w:t>Please return</w:t>
      </w:r>
      <w:r w:rsidR="002B29F5" w:rsidRPr="00383B44">
        <w:rPr>
          <w:sz w:val="24"/>
          <w:szCs w:val="24"/>
        </w:rPr>
        <w:t xml:space="preserve"> completed maps to Step</w:t>
      </w:r>
      <w:r w:rsidRPr="00383B44">
        <w:rPr>
          <w:sz w:val="24"/>
          <w:szCs w:val="24"/>
        </w:rPr>
        <w:t xml:space="preserve">hen Scoffham </w:t>
      </w:r>
      <w:r w:rsidR="00BE3BAF" w:rsidRPr="00383B44">
        <w:rPr>
          <w:sz w:val="24"/>
          <w:szCs w:val="24"/>
        </w:rPr>
        <w:t xml:space="preserve">at Canterbury Christ Church University </w:t>
      </w:r>
      <w:r w:rsidR="005B1162" w:rsidRPr="00383B44">
        <w:rPr>
          <w:sz w:val="24"/>
          <w:szCs w:val="24"/>
        </w:rPr>
        <w:t>as</w:t>
      </w:r>
      <w:r w:rsidR="002B29F5" w:rsidRPr="00383B44">
        <w:rPr>
          <w:sz w:val="24"/>
          <w:szCs w:val="24"/>
        </w:rPr>
        <w:t xml:space="preserve"> hard</w:t>
      </w:r>
      <w:r w:rsidR="00E20231" w:rsidRPr="00383B44">
        <w:rPr>
          <w:sz w:val="24"/>
          <w:szCs w:val="24"/>
        </w:rPr>
        <w:t xml:space="preserve"> copies </w:t>
      </w:r>
      <w:r w:rsidR="005B1162" w:rsidRPr="00383B44">
        <w:rPr>
          <w:sz w:val="24"/>
          <w:szCs w:val="24"/>
        </w:rPr>
        <w:t xml:space="preserve">by post </w:t>
      </w:r>
      <w:r w:rsidR="00E20231" w:rsidRPr="00383B44">
        <w:rPr>
          <w:sz w:val="24"/>
          <w:szCs w:val="24"/>
        </w:rPr>
        <w:t xml:space="preserve">(maximum size A3) </w:t>
      </w:r>
      <w:r w:rsidR="00BE3BAF" w:rsidRPr="00383B44">
        <w:rPr>
          <w:sz w:val="24"/>
          <w:szCs w:val="24"/>
        </w:rPr>
        <w:t xml:space="preserve">or by email with a </w:t>
      </w:r>
      <w:r w:rsidR="00E20231" w:rsidRPr="00383B44">
        <w:rPr>
          <w:sz w:val="24"/>
          <w:szCs w:val="24"/>
        </w:rPr>
        <w:t>PDF or photograp</w:t>
      </w:r>
      <w:r w:rsidR="005B1162" w:rsidRPr="00383B44">
        <w:rPr>
          <w:sz w:val="24"/>
          <w:szCs w:val="24"/>
        </w:rPr>
        <w:t xml:space="preserve">h (high resolution please - </w:t>
      </w:r>
      <w:r w:rsidR="00E20231" w:rsidRPr="00383B44">
        <w:rPr>
          <w:sz w:val="24"/>
          <w:szCs w:val="24"/>
        </w:rPr>
        <w:t>at least 1 MB</w:t>
      </w:r>
      <w:r w:rsidR="00E34658" w:rsidRPr="00383B44">
        <w:rPr>
          <w:sz w:val="24"/>
          <w:szCs w:val="24"/>
        </w:rPr>
        <w:t>).</w:t>
      </w:r>
    </w:p>
    <w:p w:rsidR="002B29F5" w:rsidRPr="00383B44" w:rsidRDefault="002B29F5" w:rsidP="002B29F5">
      <w:pPr>
        <w:jc w:val="both"/>
        <w:rPr>
          <w:sz w:val="24"/>
          <w:szCs w:val="24"/>
        </w:rPr>
      </w:pPr>
      <w:r w:rsidRPr="00383B44">
        <w:rPr>
          <w:sz w:val="24"/>
          <w:szCs w:val="24"/>
        </w:rPr>
        <w:t xml:space="preserve">Each map will need to be </w:t>
      </w:r>
      <w:r w:rsidR="002B0CE9" w:rsidRPr="00383B44">
        <w:rPr>
          <w:sz w:val="24"/>
          <w:szCs w:val="24"/>
        </w:rPr>
        <w:t>accompanied by a short explanati</w:t>
      </w:r>
      <w:r w:rsidR="00E34658" w:rsidRPr="00383B44">
        <w:rPr>
          <w:sz w:val="24"/>
          <w:szCs w:val="24"/>
        </w:rPr>
        <w:t>on saying</w:t>
      </w:r>
      <w:r w:rsidR="00BE778A" w:rsidRPr="00383B44">
        <w:rPr>
          <w:sz w:val="24"/>
          <w:szCs w:val="24"/>
        </w:rPr>
        <w:t xml:space="preserve"> what it</w:t>
      </w:r>
      <w:r w:rsidRPr="00383B44">
        <w:rPr>
          <w:sz w:val="24"/>
          <w:szCs w:val="24"/>
        </w:rPr>
        <w:t xml:space="preserve"> shows and why it is significant to the pupil.  This statement is additional to the any labels and notes on the map itself.  Very young children may simply add a sentence written with adult support.  We wouldn’t normally expect the statement to exceed 100</w:t>
      </w:r>
      <w:r w:rsidR="00290BC0" w:rsidRPr="00383B44">
        <w:rPr>
          <w:sz w:val="24"/>
          <w:szCs w:val="24"/>
        </w:rPr>
        <w:t>-150</w:t>
      </w:r>
      <w:r w:rsidRPr="00383B44">
        <w:rPr>
          <w:sz w:val="24"/>
          <w:szCs w:val="24"/>
        </w:rPr>
        <w:t xml:space="preserve"> words.</w:t>
      </w:r>
    </w:p>
    <w:p w:rsidR="002B29F5" w:rsidRPr="00383B44" w:rsidRDefault="002B29F5" w:rsidP="002B29F5">
      <w:pPr>
        <w:jc w:val="both"/>
        <w:rPr>
          <w:sz w:val="24"/>
          <w:szCs w:val="24"/>
        </w:rPr>
      </w:pPr>
      <w:r w:rsidRPr="00383B44">
        <w:rPr>
          <w:sz w:val="24"/>
          <w:szCs w:val="24"/>
        </w:rPr>
        <w:t>Each map will also need to accompanied by a proforma</w:t>
      </w:r>
      <w:r w:rsidR="00BE778A" w:rsidRPr="00383B44">
        <w:rPr>
          <w:sz w:val="24"/>
          <w:szCs w:val="24"/>
        </w:rPr>
        <w:t xml:space="preserve"> which is available </w:t>
      </w:r>
      <w:hyperlink r:id="rId9" w:history="1">
        <w:r w:rsidR="00BE778A" w:rsidRPr="00192D0B">
          <w:rPr>
            <w:rStyle w:val="Hyperlink"/>
            <w:sz w:val="24"/>
            <w:szCs w:val="24"/>
          </w:rPr>
          <w:t>here</w:t>
        </w:r>
      </w:hyperlink>
      <w:r w:rsidRPr="00383B44">
        <w:rPr>
          <w:sz w:val="24"/>
          <w:szCs w:val="24"/>
        </w:rPr>
        <w:t xml:space="preserve"> giving details of the pupil’s age, sex etc and </w:t>
      </w:r>
      <w:r w:rsidR="00BE778A" w:rsidRPr="00383B44">
        <w:rPr>
          <w:sz w:val="24"/>
          <w:szCs w:val="24"/>
        </w:rPr>
        <w:t xml:space="preserve">granting </w:t>
      </w:r>
      <w:r w:rsidRPr="00383B44">
        <w:rPr>
          <w:sz w:val="24"/>
          <w:szCs w:val="24"/>
        </w:rPr>
        <w:t xml:space="preserve">permission for the work </w:t>
      </w:r>
      <w:r w:rsidR="00BE778A" w:rsidRPr="00383B44">
        <w:rPr>
          <w:sz w:val="24"/>
          <w:szCs w:val="24"/>
        </w:rPr>
        <w:t xml:space="preserve">to </w:t>
      </w:r>
      <w:r w:rsidR="00E34658" w:rsidRPr="00383B44">
        <w:rPr>
          <w:sz w:val="24"/>
          <w:szCs w:val="24"/>
        </w:rPr>
        <w:t xml:space="preserve">be </w:t>
      </w:r>
      <w:r w:rsidR="00BE778A" w:rsidRPr="00383B44">
        <w:rPr>
          <w:sz w:val="24"/>
          <w:szCs w:val="24"/>
        </w:rPr>
        <w:t>archived and reproduced</w:t>
      </w:r>
      <w:r w:rsidRPr="00383B44">
        <w:rPr>
          <w:sz w:val="24"/>
          <w:szCs w:val="24"/>
        </w:rPr>
        <w:t xml:space="preserve">. We will treat each map with complete confidentiality as </w:t>
      </w:r>
      <w:r w:rsidR="00BE3BAF" w:rsidRPr="00383B44">
        <w:rPr>
          <w:sz w:val="24"/>
          <w:szCs w:val="24"/>
        </w:rPr>
        <w:t>far as the pupil</w:t>
      </w:r>
      <w:r w:rsidRPr="00383B44">
        <w:rPr>
          <w:sz w:val="24"/>
          <w:szCs w:val="24"/>
        </w:rPr>
        <w:t>’s identity is con</w:t>
      </w:r>
      <w:r w:rsidR="00E34658" w:rsidRPr="00383B44">
        <w:rPr>
          <w:sz w:val="24"/>
          <w:szCs w:val="24"/>
        </w:rPr>
        <w:t>cerned</w:t>
      </w:r>
      <w:r w:rsidR="004E4E72" w:rsidRPr="00383B44">
        <w:rPr>
          <w:sz w:val="24"/>
          <w:szCs w:val="24"/>
        </w:rPr>
        <w:t xml:space="preserve">: the project has been approved by the CCCU ethics committee.  </w:t>
      </w:r>
    </w:p>
    <w:p w:rsidR="00504249" w:rsidRPr="00383B44" w:rsidRDefault="00504249" w:rsidP="005B1162">
      <w:pPr>
        <w:spacing w:after="0"/>
        <w:jc w:val="both"/>
        <w:rPr>
          <w:rStyle w:val="Hyperlink"/>
          <w:b/>
          <w:color w:val="auto"/>
          <w:sz w:val="24"/>
          <w:szCs w:val="24"/>
          <w:u w:val="none"/>
        </w:rPr>
      </w:pPr>
      <w:r w:rsidRPr="00383B44">
        <w:rPr>
          <w:rStyle w:val="Hyperlink"/>
          <w:b/>
          <w:color w:val="auto"/>
          <w:sz w:val="24"/>
          <w:szCs w:val="24"/>
          <w:u w:val="none"/>
        </w:rPr>
        <w:t>Return address</w:t>
      </w:r>
    </w:p>
    <w:p w:rsidR="00504249" w:rsidRPr="00383B44" w:rsidRDefault="00504249" w:rsidP="002B29F5">
      <w:pPr>
        <w:jc w:val="both"/>
        <w:rPr>
          <w:rStyle w:val="Hyperlink"/>
          <w:color w:val="auto"/>
          <w:sz w:val="24"/>
          <w:szCs w:val="24"/>
          <w:u w:val="none"/>
        </w:rPr>
      </w:pPr>
      <w:r w:rsidRPr="00383B44">
        <w:rPr>
          <w:rStyle w:val="Hyperlink"/>
          <w:color w:val="auto"/>
          <w:sz w:val="24"/>
          <w:szCs w:val="24"/>
          <w:u w:val="none"/>
        </w:rPr>
        <w:t>Dr Stephen Sc</w:t>
      </w:r>
      <w:r w:rsidR="005B1162" w:rsidRPr="00383B44">
        <w:rPr>
          <w:rStyle w:val="Hyperlink"/>
          <w:color w:val="auto"/>
          <w:sz w:val="24"/>
          <w:szCs w:val="24"/>
          <w:u w:val="none"/>
        </w:rPr>
        <w:t>offham, Meaningful Maps, Room Fg</w:t>
      </w:r>
      <w:r w:rsidRPr="00383B44">
        <w:rPr>
          <w:rStyle w:val="Hyperlink"/>
          <w:color w:val="auto"/>
          <w:sz w:val="24"/>
          <w:szCs w:val="24"/>
          <w:u w:val="none"/>
        </w:rPr>
        <w:t xml:space="preserve">10, Canterbury Christ Church University, </w:t>
      </w:r>
      <w:r w:rsidR="001257FA" w:rsidRPr="00383B44">
        <w:rPr>
          <w:rStyle w:val="Hyperlink"/>
          <w:color w:val="auto"/>
          <w:sz w:val="24"/>
          <w:szCs w:val="24"/>
          <w:u w:val="none"/>
        </w:rPr>
        <w:t xml:space="preserve">Kent </w:t>
      </w:r>
      <w:r w:rsidRPr="00383B44">
        <w:rPr>
          <w:rStyle w:val="Hyperlink"/>
          <w:color w:val="auto"/>
          <w:sz w:val="24"/>
          <w:szCs w:val="24"/>
          <w:u w:val="none"/>
        </w:rPr>
        <w:t>CT1 1QU</w:t>
      </w:r>
    </w:p>
    <w:p w:rsidR="00A962F4" w:rsidRPr="00383B44" w:rsidRDefault="00504249" w:rsidP="002B29F5">
      <w:pPr>
        <w:jc w:val="both"/>
        <w:rPr>
          <w:rStyle w:val="Hyperlink"/>
          <w:color w:val="auto"/>
          <w:sz w:val="24"/>
          <w:szCs w:val="24"/>
          <w:u w:val="none"/>
        </w:rPr>
      </w:pPr>
      <w:r w:rsidRPr="00383B44">
        <w:rPr>
          <w:rStyle w:val="Hyperlink"/>
          <w:color w:val="auto"/>
          <w:sz w:val="24"/>
          <w:szCs w:val="24"/>
          <w:u w:val="none"/>
        </w:rPr>
        <w:t xml:space="preserve">Email:  </w:t>
      </w:r>
      <w:hyperlink r:id="rId10" w:history="1">
        <w:r w:rsidR="005B1162" w:rsidRPr="00383B44">
          <w:rPr>
            <w:rStyle w:val="Hyperlink"/>
            <w:sz w:val="24"/>
            <w:szCs w:val="24"/>
          </w:rPr>
          <w:t>stephen@meaningfulmaps.org</w:t>
        </w:r>
      </w:hyperlink>
      <w:r w:rsidR="005B1162" w:rsidRPr="00383B44">
        <w:rPr>
          <w:sz w:val="24"/>
          <w:szCs w:val="24"/>
        </w:rPr>
        <w:t xml:space="preserve"> </w:t>
      </w:r>
      <w:r w:rsidRPr="00383B44">
        <w:rPr>
          <w:rStyle w:val="Hyperlink"/>
          <w:color w:val="auto"/>
          <w:sz w:val="24"/>
          <w:szCs w:val="24"/>
          <w:u w:val="none"/>
        </w:rPr>
        <w:t xml:space="preserve">      Tel: 01227 922367 </w:t>
      </w:r>
    </w:p>
    <w:p w:rsidR="00A962F4" w:rsidRPr="00383B44" w:rsidRDefault="00A962F4">
      <w:pPr>
        <w:rPr>
          <w:rStyle w:val="Hyperlink"/>
          <w:color w:val="auto"/>
          <w:sz w:val="24"/>
          <w:szCs w:val="24"/>
          <w:u w:val="none"/>
        </w:rPr>
      </w:pPr>
      <w:r w:rsidRPr="00383B44">
        <w:rPr>
          <w:rStyle w:val="Hyperlink"/>
          <w:color w:val="auto"/>
          <w:sz w:val="24"/>
          <w:szCs w:val="24"/>
          <w:u w:val="none"/>
        </w:rPr>
        <w:br w:type="page"/>
      </w:r>
    </w:p>
    <w:p w:rsidR="00A962F4" w:rsidRPr="00383B44" w:rsidRDefault="00A962F4" w:rsidP="00762663">
      <w:pPr>
        <w:spacing w:after="0"/>
        <w:jc w:val="both"/>
        <w:rPr>
          <w:b/>
          <w:sz w:val="24"/>
          <w:szCs w:val="24"/>
        </w:rPr>
      </w:pPr>
    </w:p>
    <w:p w:rsidR="00BE778A" w:rsidRPr="00383B44" w:rsidRDefault="00BE778A" w:rsidP="00762663">
      <w:pPr>
        <w:spacing w:after="0"/>
        <w:jc w:val="both"/>
        <w:rPr>
          <w:b/>
          <w:sz w:val="24"/>
          <w:szCs w:val="24"/>
        </w:rPr>
      </w:pPr>
      <w:r w:rsidRPr="00383B44">
        <w:rPr>
          <w:b/>
          <w:sz w:val="24"/>
          <w:szCs w:val="24"/>
        </w:rPr>
        <w:t>FURTHER INFORMATION</w:t>
      </w:r>
    </w:p>
    <w:p w:rsidR="00B65F15" w:rsidRPr="00383B44" w:rsidRDefault="00B65F15" w:rsidP="00762663">
      <w:pPr>
        <w:spacing w:after="0"/>
        <w:jc w:val="both"/>
        <w:rPr>
          <w:b/>
          <w:sz w:val="24"/>
          <w:szCs w:val="24"/>
        </w:rPr>
      </w:pPr>
    </w:p>
    <w:p w:rsidR="00BE778A" w:rsidRPr="00383B44" w:rsidRDefault="00BE778A" w:rsidP="00BE778A">
      <w:pPr>
        <w:spacing w:after="0"/>
        <w:jc w:val="both"/>
        <w:rPr>
          <w:sz w:val="24"/>
          <w:szCs w:val="24"/>
        </w:rPr>
      </w:pPr>
      <w:r w:rsidRPr="00383B44">
        <w:rPr>
          <w:b/>
          <w:sz w:val="24"/>
          <w:szCs w:val="24"/>
        </w:rPr>
        <w:t xml:space="preserve">How do I begin the project? </w:t>
      </w:r>
    </w:p>
    <w:p w:rsidR="00BE778A" w:rsidRPr="00383B44" w:rsidRDefault="00BE778A" w:rsidP="00BE778A">
      <w:pPr>
        <w:jc w:val="both"/>
        <w:rPr>
          <w:sz w:val="24"/>
          <w:szCs w:val="24"/>
        </w:rPr>
      </w:pPr>
      <w:r w:rsidRPr="00383B44">
        <w:rPr>
          <w:sz w:val="24"/>
          <w:szCs w:val="24"/>
        </w:rPr>
        <w:t xml:space="preserve">Explain to the pupils that they are being invited to take part in a national project </w:t>
      </w:r>
      <w:r w:rsidR="00B75FF6" w:rsidRPr="00383B44">
        <w:rPr>
          <w:sz w:val="24"/>
          <w:szCs w:val="24"/>
        </w:rPr>
        <w:t xml:space="preserve">about </w:t>
      </w:r>
      <w:r w:rsidR="00931E50" w:rsidRPr="00383B44">
        <w:rPr>
          <w:sz w:val="24"/>
          <w:szCs w:val="24"/>
        </w:rPr>
        <w:t xml:space="preserve">children’s </w:t>
      </w:r>
      <w:r w:rsidRPr="00383B44">
        <w:rPr>
          <w:sz w:val="24"/>
          <w:szCs w:val="24"/>
        </w:rPr>
        <w:t>thoughts and feelings about places that matter to them in their local area</w:t>
      </w:r>
      <w:r w:rsidR="00A962F4" w:rsidRPr="00383B44">
        <w:rPr>
          <w:sz w:val="24"/>
          <w:szCs w:val="24"/>
        </w:rPr>
        <w:t xml:space="preserve"> i.e. outside and immediately beyond their home or school building</w:t>
      </w:r>
      <w:r w:rsidRPr="00383B44">
        <w:rPr>
          <w:sz w:val="24"/>
          <w:szCs w:val="24"/>
        </w:rPr>
        <w:t>. The finished maps will be stored electronically so they can be shared with others around the country</w:t>
      </w:r>
      <w:r w:rsidR="00B3122E" w:rsidRPr="00383B44">
        <w:rPr>
          <w:sz w:val="24"/>
          <w:szCs w:val="24"/>
        </w:rPr>
        <w:t xml:space="preserve">. </w:t>
      </w:r>
      <w:r w:rsidRPr="00383B44">
        <w:rPr>
          <w:sz w:val="24"/>
          <w:szCs w:val="24"/>
        </w:rPr>
        <w:t>They may also be used by researchers or reproduced in a bo</w:t>
      </w:r>
      <w:r w:rsidR="008443C2" w:rsidRPr="00383B44">
        <w:rPr>
          <w:sz w:val="24"/>
          <w:szCs w:val="24"/>
        </w:rPr>
        <w:t>ok at some point in the future as people will be interested in their ideas</w:t>
      </w:r>
      <w:r w:rsidRPr="00383B44">
        <w:rPr>
          <w:sz w:val="24"/>
          <w:szCs w:val="24"/>
        </w:rPr>
        <w:t>.</w:t>
      </w:r>
      <w:r w:rsidR="008443C2" w:rsidRPr="00383B44">
        <w:rPr>
          <w:sz w:val="24"/>
          <w:szCs w:val="24"/>
        </w:rPr>
        <w:t xml:space="preserve">  Please m</w:t>
      </w:r>
      <w:r w:rsidRPr="00383B44">
        <w:rPr>
          <w:sz w:val="24"/>
          <w:szCs w:val="24"/>
        </w:rPr>
        <w:t>ake it clear</w:t>
      </w:r>
      <w:r w:rsidR="0081778A" w:rsidRPr="00383B44">
        <w:rPr>
          <w:sz w:val="24"/>
          <w:szCs w:val="24"/>
        </w:rPr>
        <w:t xml:space="preserve"> to children</w:t>
      </w:r>
      <w:r w:rsidRPr="00383B44">
        <w:rPr>
          <w:sz w:val="24"/>
          <w:szCs w:val="24"/>
        </w:rPr>
        <w:t xml:space="preserve"> that they are not obliged to take part – </w:t>
      </w:r>
      <w:r w:rsidRPr="00383B44">
        <w:rPr>
          <w:b/>
          <w:sz w:val="24"/>
          <w:szCs w:val="24"/>
        </w:rPr>
        <w:t>participation is entirely voluntary</w:t>
      </w:r>
      <w:r w:rsidRPr="00383B44">
        <w:rPr>
          <w:sz w:val="24"/>
          <w:szCs w:val="24"/>
        </w:rPr>
        <w:t xml:space="preserve">. </w:t>
      </w:r>
      <w:r w:rsidR="0081778A" w:rsidRPr="00383B44">
        <w:rPr>
          <w:sz w:val="24"/>
          <w:szCs w:val="24"/>
        </w:rPr>
        <w:t xml:space="preserve">The Teacher Instructions do give clear reference to opportunities within the curriculum so this activity could form part of </w:t>
      </w:r>
      <w:r w:rsidR="002D7D48" w:rsidRPr="00383B44">
        <w:rPr>
          <w:sz w:val="24"/>
          <w:szCs w:val="24"/>
        </w:rPr>
        <w:t>usual teaching activity.</w:t>
      </w:r>
    </w:p>
    <w:p w:rsidR="00BE778A" w:rsidRPr="00383B44" w:rsidRDefault="00BE778A" w:rsidP="00BE778A">
      <w:pPr>
        <w:spacing w:after="0"/>
        <w:jc w:val="both"/>
        <w:rPr>
          <w:b/>
          <w:sz w:val="24"/>
          <w:szCs w:val="24"/>
        </w:rPr>
      </w:pPr>
      <w:r w:rsidRPr="00383B44">
        <w:rPr>
          <w:b/>
          <w:sz w:val="24"/>
          <w:szCs w:val="24"/>
        </w:rPr>
        <w:t>What guidance should I give my pupils?</w:t>
      </w:r>
    </w:p>
    <w:p w:rsidR="00BE778A" w:rsidRPr="00383B44" w:rsidRDefault="00BE778A" w:rsidP="00BE778A">
      <w:pPr>
        <w:jc w:val="both"/>
        <w:rPr>
          <w:b/>
          <w:sz w:val="24"/>
          <w:szCs w:val="24"/>
        </w:rPr>
      </w:pPr>
      <w:r w:rsidRPr="00383B44">
        <w:rPr>
          <w:sz w:val="24"/>
          <w:szCs w:val="24"/>
        </w:rPr>
        <w:t>As a teacher, you will know how much support the class will need to participate in the project. There are no time limits to how long pupils can take to generate their maps</w:t>
      </w:r>
      <w:r w:rsidR="005D2B60" w:rsidRPr="00383B44">
        <w:rPr>
          <w:sz w:val="24"/>
          <w:szCs w:val="24"/>
        </w:rPr>
        <w:t xml:space="preserve"> which can be completed either in class or at home</w:t>
      </w:r>
      <w:r w:rsidRPr="00383B44">
        <w:rPr>
          <w:sz w:val="24"/>
          <w:szCs w:val="24"/>
        </w:rPr>
        <w:t xml:space="preserve">. </w:t>
      </w:r>
      <w:r w:rsidR="00A34C1D" w:rsidRPr="00383B44">
        <w:rPr>
          <w:sz w:val="24"/>
          <w:szCs w:val="24"/>
        </w:rPr>
        <w:t>W</w:t>
      </w:r>
      <w:r w:rsidRPr="00383B44">
        <w:rPr>
          <w:sz w:val="24"/>
          <w:szCs w:val="24"/>
        </w:rPr>
        <w:t>e recommend that you talk with the class about different types of maps and how they are useful</w:t>
      </w:r>
      <w:r w:rsidR="005D2B60" w:rsidRPr="00383B44">
        <w:rPr>
          <w:sz w:val="24"/>
          <w:szCs w:val="24"/>
        </w:rPr>
        <w:t xml:space="preserve"> before you begin</w:t>
      </w:r>
      <w:r w:rsidR="00B3122E" w:rsidRPr="00383B44">
        <w:rPr>
          <w:sz w:val="24"/>
          <w:szCs w:val="24"/>
        </w:rPr>
        <w:t>, perhaps showing them examples</w:t>
      </w:r>
      <w:r w:rsidRPr="00383B44">
        <w:rPr>
          <w:sz w:val="24"/>
          <w:szCs w:val="24"/>
        </w:rPr>
        <w:t xml:space="preserve">.  We also suggest you encourage pupils to discuss their maps as they are making them rather than working in silence and to add labels and writing as well as (or instead of) using keys and symbols. </w:t>
      </w:r>
    </w:p>
    <w:p w:rsidR="00C1490E" w:rsidRPr="00383B44" w:rsidRDefault="00114EEC" w:rsidP="00762663">
      <w:pPr>
        <w:spacing w:after="0"/>
        <w:jc w:val="both"/>
        <w:rPr>
          <w:b/>
          <w:sz w:val="24"/>
          <w:szCs w:val="24"/>
        </w:rPr>
      </w:pPr>
      <w:r w:rsidRPr="00383B44">
        <w:rPr>
          <w:b/>
          <w:sz w:val="24"/>
          <w:szCs w:val="24"/>
        </w:rPr>
        <w:t>What types of map do we want</w:t>
      </w:r>
      <w:r w:rsidR="00C1490E" w:rsidRPr="00383B44">
        <w:rPr>
          <w:b/>
          <w:sz w:val="24"/>
          <w:szCs w:val="24"/>
        </w:rPr>
        <w:t>?</w:t>
      </w:r>
    </w:p>
    <w:p w:rsidR="00762663" w:rsidRPr="00383B44" w:rsidRDefault="00C1490E" w:rsidP="00114EEC">
      <w:pPr>
        <w:jc w:val="both"/>
        <w:rPr>
          <w:sz w:val="24"/>
          <w:szCs w:val="24"/>
        </w:rPr>
      </w:pPr>
      <w:r w:rsidRPr="00383B44">
        <w:rPr>
          <w:sz w:val="24"/>
          <w:szCs w:val="24"/>
        </w:rPr>
        <w:t>A map is a picture of place</w:t>
      </w:r>
      <w:r w:rsidR="00192DD8" w:rsidRPr="00383B44">
        <w:rPr>
          <w:sz w:val="24"/>
          <w:szCs w:val="24"/>
        </w:rPr>
        <w:t xml:space="preserve"> which shows the</w:t>
      </w:r>
      <w:r w:rsidR="00BC28FB" w:rsidRPr="00383B44">
        <w:rPr>
          <w:sz w:val="24"/>
          <w:szCs w:val="24"/>
        </w:rPr>
        <w:t xml:space="preserve"> relationship between different </w:t>
      </w:r>
      <w:r w:rsidR="00192DD8" w:rsidRPr="00383B44">
        <w:rPr>
          <w:sz w:val="24"/>
          <w:szCs w:val="24"/>
        </w:rPr>
        <w:t>features</w:t>
      </w:r>
      <w:r w:rsidRPr="00383B44">
        <w:rPr>
          <w:sz w:val="24"/>
          <w:szCs w:val="24"/>
        </w:rPr>
        <w:t>.</w:t>
      </w:r>
      <w:r w:rsidRPr="00383B44">
        <w:rPr>
          <w:b/>
          <w:i/>
          <w:sz w:val="24"/>
          <w:szCs w:val="24"/>
        </w:rPr>
        <w:t xml:space="preserve"> </w:t>
      </w:r>
      <w:r w:rsidR="00114EEC" w:rsidRPr="00383B44">
        <w:rPr>
          <w:sz w:val="24"/>
          <w:szCs w:val="24"/>
        </w:rPr>
        <w:t>It is often presented in the form of</w:t>
      </w:r>
      <w:r w:rsidR="00192DD8" w:rsidRPr="00383B44">
        <w:rPr>
          <w:sz w:val="24"/>
          <w:szCs w:val="24"/>
        </w:rPr>
        <w:t xml:space="preserve"> a diagram using </w:t>
      </w:r>
      <w:r w:rsidRPr="00383B44">
        <w:rPr>
          <w:sz w:val="24"/>
          <w:szCs w:val="24"/>
        </w:rPr>
        <w:t>symbols</w:t>
      </w:r>
      <w:r w:rsidR="00192DD8" w:rsidRPr="00383B44">
        <w:rPr>
          <w:sz w:val="24"/>
          <w:szCs w:val="24"/>
        </w:rPr>
        <w:t>.</w:t>
      </w:r>
      <w:r w:rsidRPr="00383B44">
        <w:rPr>
          <w:sz w:val="24"/>
          <w:szCs w:val="24"/>
        </w:rPr>
        <w:t xml:space="preserve"> Depending on their age</w:t>
      </w:r>
      <w:r w:rsidR="00114EEC" w:rsidRPr="00383B44">
        <w:rPr>
          <w:sz w:val="24"/>
          <w:szCs w:val="24"/>
        </w:rPr>
        <w:t>,</w:t>
      </w:r>
      <w:r w:rsidRPr="00383B44">
        <w:rPr>
          <w:sz w:val="24"/>
          <w:szCs w:val="24"/>
        </w:rPr>
        <w:t xml:space="preserve"> pupils will draw</w:t>
      </w:r>
      <w:r w:rsidR="00114EEC" w:rsidRPr="00383B44">
        <w:rPr>
          <w:sz w:val="24"/>
          <w:szCs w:val="24"/>
        </w:rPr>
        <w:t xml:space="preserve"> maps in a var</w:t>
      </w:r>
      <w:r w:rsidR="00192DD8" w:rsidRPr="00383B44">
        <w:rPr>
          <w:sz w:val="24"/>
          <w:szCs w:val="24"/>
        </w:rPr>
        <w:t xml:space="preserve">iety of formats and some </w:t>
      </w:r>
      <w:r w:rsidR="00114EEC" w:rsidRPr="00383B44">
        <w:rPr>
          <w:sz w:val="24"/>
          <w:szCs w:val="24"/>
        </w:rPr>
        <w:t>will want to add imaginative elements.  You need to make it clear that there is no’ right’ answer or approach</w:t>
      </w:r>
      <w:r w:rsidR="00BC28FB" w:rsidRPr="00383B44">
        <w:rPr>
          <w:sz w:val="24"/>
          <w:szCs w:val="24"/>
        </w:rPr>
        <w:t xml:space="preserve"> but we ask that maps are grounded in reality</w:t>
      </w:r>
      <w:r w:rsidR="00192DD8" w:rsidRPr="00383B44">
        <w:rPr>
          <w:sz w:val="24"/>
          <w:szCs w:val="24"/>
        </w:rPr>
        <w:t xml:space="preserve">. </w:t>
      </w:r>
      <w:r w:rsidR="001A4153" w:rsidRPr="00383B44">
        <w:rPr>
          <w:sz w:val="24"/>
          <w:szCs w:val="24"/>
        </w:rPr>
        <w:t>Y</w:t>
      </w:r>
      <w:r w:rsidR="00114EEC" w:rsidRPr="00383B44">
        <w:rPr>
          <w:sz w:val="24"/>
          <w:szCs w:val="24"/>
        </w:rPr>
        <w:t>ou should</w:t>
      </w:r>
      <w:r w:rsidR="009952D4" w:rsidRPr="00383B44">
        <w:rPr>
          <w:sz w:val="24"/>
          <w:szCs w:val="24"/>
        </w:rPr>
        <w:t xml:space="preserve"> also </w:t>
      </w:r>
      <w:r w:rsidR="00453DD3" w:rsidRPr="00383B44">
        <w:rPr>
          <w:sz w:val="24"/>
          <w:szCs w:val="24"/>
        </w:rPr>
        <w:t xml:space="preserve">stress </w:t>
      </w:r>
      <w:r w:rsidRPr="00383B44">
        <w:rPr>
          <w:sz w:val="24"/>
          <w:szCs w:val="24"/>
        </w:rPr>
        <w:t xml:space="preserve">that this is not a competition for the neatest or most artistic map, although these traits can certainly enhance a map visually. We are interested in the </w:t>
      </w:r>
      <w:r w:rsidR="009952D4" w:rsidRPr="00383B44">
        <w:rPr>
          <w:sz w:val="24"/>
          <w:szCs w:val="24"/>
        </w:rPr>
        <w:t>information the map conveys</w:t>
      </w:r>
      <w:r w:rsidR="00524D8C" w:rsidRPr="00383B44">
        <w:rPr>
          <w:sz w:val="24"/>
          <w:szCs w:val="24"/>
        </w:rPr>
        <w:t xml:space="preserve"> (and the information it leaves out)</w:t>
      </w:r>
      <w:r w:rsidR="009952D4" w:rsidRPr="00383B44">
        <w:rPr>
          <w:sz w:val="24"/>
          <w:szCs w:val="24"/>
        </w:rPr>
        <w:t>.</w:t>
      </w:r>
      <w:r w:rsidR="00453DD3" w:rsidRPr="00383B44">
        <w:rPr>
          <w:sz w:val="24"/>
          <w:szCs w:val="24"/>
        </w:rPr>
        <w:t xml:space="preserve">  </w:t>
      </w:r>
      <w:r w:rsidR="00617CFA" w:rsidRPr="00383B44">
        <w:rPr>
          <w:sz w:val="24"/>
          <w:szCs w:val="24"/>
        </w:rPr>
        <w:t>The m</w:t>
      </w:r>
      <w:r w:rsidR="009952D4" w:rsidRPr="00383B44">
        <w:rPr>
          <w:sz w:val="24"/>
          <w:szCs w:val="24"/>
        </w:rPr>
        <w:t xml:space="preserve">aps can be </w:t>
      </w:r>
      <w:r w:rsidR="00617CFA" w:rsidRPr="00383B44">
        <w:rPr>
          <w:sz w:val="24"/>
          <w:szCs w:val="24"/>
        </w:rPr>
        <w:t xml:space="preserve">drawn to </w:t>
      </w:r>
      <w:r w:rsidR="009952D4" w:rsidRPr="00383B44">
        <w:rPr>
          <w:sz w:val="24"/>
          <w:szCs w:val="24"/>
        </w:rPr>
        <w:t xml:space="preserve">any scale:  the choice of scale will probably reflect the pupil’s age and experience. </w:t>
      </w:r>
      <w:r w:rsidR="00453DD3" w:rsidRPr="00383B44">
        <w:rPr>
          <w:sz w:val="24"/>
          <w:szCs w:val="24"/>
        </w:rPr>
        <w:t>You can fi</w:t>
      </w:r>
      <w:r w:rsidR="009952D4" w:rsidRPr="00383B44">
        <w:rPr>
          <w:sz w:val="24"/>
          <w:szCs w:val="24"/>
        </w:rPr>
        <w:t>nd some sample pupil maps</w:t>
      </w:r>
      <w:r w:rsidR="00453DD3" w:rsidRPr="00383B44">
        <w:rPr>
          <w:sz w:val="24"/>
          <w:szCs w:val="24"/>
        </w:rPr>
        <w:t xml:space="preserve"> </w:t>
      </w:r>
      <w:hyperlink r:id="rId11" w:history="1">
        <w:r w:rsidR="00453DD3" w:rsidRPr="003916A1">
          <w:rPr>
            <w:rStyle w:val="Hyperlink"/>
            <w:sz w:val="24"/>
            <w:szCs w:val="24"/>
          </w:rPr>
          <w:t>here.</w:t>
        </w:r>
      </w:hyperlink>
    </w:p>
    <w:p w:rsidR="00524D8C" w:rsidRPr="00383B44" w:rsidRDefault="00524D8C" w:rsidP="00524D8C">
      <w:pPr>
        <w:spacing w:after="0"/>
        <w:jc w:val="both"/>
        <w:rPr>
          <w:b/>
          <w:sz w:val="24"/>
          <w:szCs w:val="24"/>
        </w:rPr>
      </w:pPr>
      <w:r w:rsidRPr="00383B44">
        <w:rPr>
          <w:b/>
          <w:sz w:val="24"/>
          <w:szCs w:val="24"/>
        </w:rPr>
        <w:t>What do we mean by ‘local’?</w:t>
      </w:r>
    </w:p>
    <w:p w:rsidR="00524D8C" w:rsidRPr="00383B44" w:rsidRDefault="00B3122E" w:rsidP="00524D8C">
      <w:pPr>
        <w:spacing w:after="0"/>
        <w:jc w:val="both"/>
        <w:rPr>
          <w:sz w:val="24"/>
          <w:szCs w:val="24"/>
        </w:rPr>
      </w:pPr>
      <w:r w:rsidRPr="00383B44">
        <w:rPr>
          <w:sz w:val="24"/>
          <w:szCs w:val="24"/>
        </w:rPr>
        <w:t>‘Local’ is a term that varies</w:t>
      </w:r>
      <w:r w:rsidR="00524D8C" w:rsidRPr="00383B44">
        <w:rPr>
          <w:sz w:val="24"/>
          <w:szCs w:val="24"/>
        </w:rPr>
        <w:t xml:space="preserve"> enormously according to age, range and context (including landscape and topography). For </w:t>
      </w:r>
      <w:r w:rsidRPr="00383B44">
        <w:rPr>
          <w:sz w:val="24"/>
          <w:szCs w:val="24"/>
        </w:rPr>
        <w:t>this activity, we suggest that the locality or neighbourhood</w:t>
      </w:r>
      <w:r w:rsidR="00524D8C" w:rsidRPr="00383B44">
        <w:rPr>
          <w:sz w:val="24"/>
          <w:szCs w:val="24"/>
        </w:rPr>
        <w:t xml:space="preserve"> comprises places near to where children live and/or go to school and which they know something about either through first-hand experience or through reputation. In addition, pupils could map places in the locality</w:t>
      </w:r>
      <w:r w:rsidRPr="00383B44">
        <w:rPr>
          <w:sz w:val="24"/>
          <w:szCs w:val="24"/>
        </w:rPr>
        <w:t>/neighbourhood</w:t>
      </w:r>
      <w:r w:rsidR="00524D8C" w:rsidRPr="00383B44">
        <w:rPr>
          <w:sz w:val="24"/>
          <w:szCs w:val="24"/>
        </w:rPr>
        <w:t xml:space="preserve"> they have not visited if they think they are significant and meaningful. For example, perhaps they might select a dangerous quarry nearby that is out of bounds, or a busy road interchange they avoid on foot</w:t>
      </w:r>
      <w:r w:rsidRPr="00383B44">
        <w:rPr>
          <w:sz w:val="24"/>
          <w:szCs w:val="24"/>
        </w:rPr>
        <w:t>. U</w:t>
      </w:r>
      <w:r w:rsidR="00524D8C" w:rsidRPr="00383B44">
        <w:rPr>
          <w:sz w:val="24"/>
          <w:szCs w:val="24"/>
        </w:rPr>
        <w:t xml:space="preserve">nderstanding what ‘local’ means to children of different ages </w:t>
      </w:r>
      <w:r w:rsidRPr="00383B44">
        <w:rPr>
          <w:sz w:val="24"/>
          <w:szCs w:val="24"/>
        </w:rPr>
        <w:t xml:space="preserve">will emerge from this research </w:t>
      </w:r>
      <w:r w:rsidR="00524D8C" w:rsidRPr="00383B44">
        <w:rPr>
          <w:sz w:val="24"/>
          <w:szCs w:val="24"/>
        </w:rPr>
        <w:t>so we are not proposing a given area or radius as part of this guidance</w:t>
      </w:r>
    </w:p>
    <w:p w:rsidR="00524D8C" w:rsidRPr="00383B44" w:rsidRDefault="00524D8C" w:rsidP="00524D8C">
      <w:pPr>
        <w:spacing w:after="0"/>
        <w:jc w:val="both"/>
        <w:rPr>
          <w:sz w:val="24"/>
          <w:szCs w:val="24"/>
        </w:rPr>
      </w:pPr>
    </w:p>
    <w:p w:rsidR="00364AEC" w:rsidRPr="00383B44" w:rsidRDefault="003A5F3D" w:rsidP="00524D8C">
      <w:pPr>
        <w:spacing w:after="0"/>
        <w:jc w:val="both"/>
        <w:rPr>
          <w:b/>
          <w:sz w:val="24"/>
          <w:szCs w:val="24"/>
        </w:rPr>
      </w:pPr>
      <w:r w:rsidRPr="00383B44">
        <w:rPr>
          <w:b/>
          <w:sz w:val="24"/>
          <w:szCs w:val="24"/>
        </w:rPr>
        <w:t xml:space="preserve">What </w:t>
      </w:r>
      <w:r w:rsidR="00762663" w:rsidRPr="00383B44">
        <w:rPr>
          <w:b/>
          <w:sz w:val="24"/>
          <w:szCs w:val="24"/>
        </w:rPr>
        <w:t>do we mean by ‘</w:t>
      </w:r>
      <w:r w:rsidRPr="00383B44">
        <w:rPr>
          <w:b/>
          <w:sz w:val="24"/>
          <w:szCs w:val="24"/>
        </w:rPr>
        <w:t xml:space="preserve">places </w:t>
      </w:r>
      <w:r w:rsidR="00762663" w:rsidRPr="00383B44">
        <w:rPr>
          <w:b/>
          <w:sz w:val="24"/>
          <w:szCs w:val="24"/>
        </w:rPr>
        <w:t>that matter’</w:t>
      </w:r>
      <w:r w:rsidRPr="00383B44">
        <w:rPr>
          <w:b/>
          <w:sz w:val="24"/>
          <w:szCs w:val="24"/>
        </w:rPr>
        <w:t xml:space="preserve">? </w:t>
      </w:r>
    </w:p>
    <w:p w:rsidR="00095FA3" w:rsidRPr="00383B44" w:rsidRDefault="00762663" w:rsidP="00F34980">
      <w:pPr>
        <w:jc w:val="both"/>
        <w:rPr>
          <w:sz w:val="24"/>
          <w:szCs w:val="24"/>
        </w:rPr>
      </w:pPr>
      <w:r w:rsidRPr="00383B44">
        <w:rPr>
          <w:sz w:val="24"/>
          <w:szCs w:val="24"/>
        </w:rPr>
        <w:t>We recognise that</w:t>
      </w:r>
      <w:r w:rsidR="003A5F3D" w:rsidRPr="00383B44">
        <w:rPr>
          <w:sz w:val="24"/>
          <w:szCs w:val="24"/>
        </w:rPr>
        <w:t xml:space="preserve"> place</w:t>
      </w:r>
      <w:r w:rsidR="00114EEC" w:rsidRPr="00383B44">
        <w:rPr>
          <w:sz w:val="24"/>
          <w:szCs w:val="24"/>
        </w:rPr>
        <w:t xml:space="preserve">s matter to people for different reasons.  Personal views and perceptions are a central part of the project. </w:t>
      </w:r>
      <w:r w:rsidR="00192DD8" w:rsidRPr="00383B44">
        <w:rPr>
          <w:sz w:val="24"/>
          <w:szCs w:val="24"/>
        </w:rPr>
        <w:t>This means you should encourage pupils to re</w:t>
      </w:r>
      <w:r w:rsidR="00524D8C" w:rsidRPr="00383B44">
        <w:rPr>
          <w:sz w:val="24"/>
          <w:szCs w:val="24"/>
        </w:rPr>
        <w:t>cord what they feel about places as well as the features which they think are significant</w:t>
      </w:r>
      <w:r w:rsidR="00192DD8" w:rsidRPr="00383B44">
        <w:rPr>
          <w:sz w:val="24"/>
          <w:szCs w:val="24"/>
        </w:rPr>
        <w:t xml:space="preserve">. </w:t>
      </w:r>
      <w:r w:rsidR="00192DD8" w:rsidRPr="003916A1">
        <w:rPr>
          <w:sz w:val="24"/>
          <w:szCs w:val="24"/>
        </w:rPr>
        <w:t>Affective maps</w:t>
      </w:r>
      <w:r w:rsidR="00192DD8" w:rsidRPr="00383B44">
        <w:rPr>
          <w:sz w:val="24"/>
          <w:szCs w:val="24"/>
        </w:rPr>
        <w:t xml:space="preserve"> which focus on personal responses are central to this project. </w:t>
      </w:r>
      <w:r w:rsidRPr="00383B44">
        <w:rPr>
          <w:sz w:val="24"/>
          <w:szCs w:val="24"/>
        </w:rPr>
        <w:t>You could ask the pupils</w:t>
      </w:r>
      <w:r w:rsidR="003A5F3D" w:rsidRPr="00383B44">
        <w:rPr>
          <w:sz w:val="24"/>
          <w:szCs w:val="24"/>
        </w:rPr>
        <w:t xml:space="preserve"> to think ab</w:t>
      </w:r>
      <w:r w:rsidR="001A4153" w:rsidRPr="00383B44">
        <w:rPr>
          <w:sz w:val="24"/>
          <w:szCs w:val="24"/>
        </w:rPr>
        <w:t xml:space="preserve">out places which they enjoy </w:t>
      </w:r>
      <w:r w:rsidR="001A4153" w:rsidRPr="00383B44">
        <w:rPr>
          <w:sz w:val="24"/>
          <w:szCs w:val="24"/>
        </w:rPr>
        <w:lastRenderedPageBreak/>
        <w:t>visiting or where they feel safe and happy</w:t>
      </w:r>
      <w:r w:rsidR="003A5F3D" w:rsidRPr="00383B44">
        <w:rPr>
          <w:sz w:val="24"/>
          <w:szCs w:val="24"/>
        </w:rPr>
        <w:t xml:space="preserve"> as well as places that matter because they are perhaps sca</w:t>
      </w:r>
      <w:r w:rsidR="001A4153" w:rsidRPr="00383B44">
        <w:rPr>
          <w:sz w:val="24"/>
          <w:szCs w:val="24"/>
        </w:rPr>
        <w:t>ry or unpleasant. They might select</w:t>
      </w:r>
      <w:r w:rsidR="003A5F3D" w:rsidRPr="00383B44">
        <w:rPr>
          <w:sz w:val="24"/>
          <w:szCs w:val="24"/>
        </w:rPr>
        <w:t xml:space="preserve"> places where they do activities such as play, swim</w:t>
      </w:r>
      <w:r w:rsidRPr="00383B44">
        <w:rPr>
          <w:sz w:val="24"/>
          <w:szCs w:val="24"/>
        </w:rPr>
        <w:t xml:space="preserve">, skateboard, watch animals and so forth. </w:t>
      </w:r>
      <w:r w:rsidR="001A4153" w:rsidRPr="00383B44">
        <w:rPr>
          <w:sz w:val="24"/>
          <w:szCs w:val="24"/>
        </w:rPr>
        <w:t xml:space="preserve"> Or they might focus on</w:t>
      </w:r>
      <w:r w:rsidR="003A5F3D" w:rsidRPr="00383B44">
        <w:rPr>
          <w:sz w:val="24"/>
          <w:szCs w:val="24"/>
        </w:rPr>
        <w:t xml:space="preserve"> places where they met their friends or visit relatives.</w:t>
      </w:r>
      <w:r w:rsidR="003D068C" w:rsidRPr="00383B44">
        <w:rPr>
          <w:sz w:val="24"/>
          <w:szCs w:val="24"/>
        </w:rPr>
        <w:t xml:space="preserve"> </w:t>
      </w:r>
      <w:r w:rsidR="00524D8C" w:rsidRPr="00383B44">
        <w:rPr>
          <w:sz w:val="24"/>
          <w:szCs w:val="24"/>
        </w:rPr>
        <w:t xml:space="preserve">It is quite likely that pupils will decide to draw maps of their own home and street, their school and places in the locality where their friends and relatives live. Others may select local parks, play areas, </w:t>
      </w:r>
      <w:r w:rsidR="00105277" w:rsidRPr="00383B44">
        <w:rPr>
          <w:sz w:val="24"/>
          <w:szCs w:val="24"/>
        </w:rPr>
        <w:t xml:space="preserve">or even </w:t>
      </w:r>
      <w:r w:rsidR="00524D8C" w:rsidRPr="00383B44">
        <w:rPr>
          <w:sz w:val="24"/>
          <w:szCs w:val="24"/>
        </w:rPr>
        <w:t>their garden</w:t>
      </w:r>
      <w:r w:rsidR="00A34C1D" w:rsidRPr="00383B44">
        <w:rPr>
          <w:sz w:val="24"/>
          <w:szCs w:val="24"/>
        </w:rPr>
        <w:t xml:space="preserve">. </w:t>
      </w:r>
      <w:r w:rsidR="003D068C" w:rsidRPr="00383B44">
        <w:rPr>
          <w:sz w:val="24"/>
          <w:szCs w:val="24"/>
        </w:rPr>
        <w:t xml:space="preserve">Some </w:t>
      </w:r>
      <w:r w:rsidR="002A1422" w:rsidRPr="00383B44">
        <w:rPr>
          <w:sz w:val="24"/>
          <w:szCs w:val="24"/>
        </w:rPr>
        <w:t>simple</w:t>
      </w:r>
      <w:r w:rsidR="003D068C" w:rsidRPr="00383B44">
        <w:rPr>
          <w:sz w:val="24"/>
          <w:szCs w:val="24"/>
        </w:rPr>
        <w:t xml:space="preserve"> question prompts </w:t>
      </w:r>
      <w:r w:rsidR="00524D8C" w:rsidRPr="00383B44">
        <w:rPr>
          <w:sz w:val="24"/>
          <w:szCs w:val="24"/>
        </w:rPr>
        <w:t>are</w:t>
      </w:r>
      <w:r w:rsidR="002A1422" w:rsidRPr="00383B44">
        <w:rPr>
          <w:sz w:val="24"/>
          <w:szCs w:val="24"/>
        </w:rPr>
        <w:t>:</w:t>
      </w:r>
      <w:r w:rsidR="009952D4" w:rsidRPr="00383B44">
        <w:rPr>
          <w:sz w:val="24"/>
          <w:szCs w:val="24"/>
        </w:rPr>
        <w:t xml:space="preserve"> </w:t>
      </w:r>
      <w:r w:rsidR="009952D4" w:rsidRPr="00383B44">
        <w:rPr>
          <w:i/>
          <w:sz w:val="24"/>
          <w:szCs w:val="24"/>
        </w:rPr>
        <w:t>Where is it? What is like? What is called? What happens there? What kind of feature is it? How do I feel about it and why?</w:t>
      </w:r>
      <w:r w:rsidR="009952D4" w:rsidRPr="00383B44">
        <w:rPr>
          <w:sz w:val="24"/>
          <w:szCs w:val="24"/>
        </w:rPr>
        <w:t xml:space="preserve">  </w:t>
      </w:r>
    </w:p>
    <w:sectPr w:rsidR="00095FA3" w:rsidRPr="00383B44" w:rsidSect="00A34C1D">
      <w:headerReference w:type="default" r:id="rId12"/>
      <w:footerReference w:type="default" r:id="rId13"/>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88" w:rsidRDefault="00B11488" w:rsidP="00752353">
      <w:pPr>
        <w:spacing w:after="0" w:line="240" w:lineRule="auto"/>
      </w:pPr>
      <w:r>
        <w:separator/>
      </w:r>
    </w:p>
  </w:endnote>
  <w:endnote w:type="continuationSeparator" w:id="0">
    <w:p w:rsidR="00B11488" w:rsidRDefault="00B11488" w:rsidP="0075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53" w:rsidRDefault="00752353" w:rsidP="001D0620">
    <w:pPr>
      <w:pStyle w:val="Footer"/>
      <w:jc w:val="center"/>
    </w:pPr>
    <w:r>
      <w:t>Meani</w:t>
    </w:r>
    <w:r w:rsidR="001257FA">
      <w:t>ngful Maps Teacher Guidance 201</w:t>
    </w:r>
    <w:r w:rsidR="001D0620">
      <w:t>7</w:t>
    </w:r>
    <w:r>
      <w:tab/>
      <w:t xml:space="preserve"> </w:t>
    </w:r>
    <w:sdt>
      <w:sdtPr>
        <w:id w:val="809376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24D6">
          <w:rPr>
            <w:noProof/>
          </w:rPr>
          <w:t>1</w:t>
        </w:r>
        <w:r>
          <w:rPr>
            <w:noProof/>
          </w:rPr>
          <w:fldChar w:fldCharType="end"/>
        </w:r>
      </w:sdtContent>
    </w:sdt>
  </w:p>
  <w:p w:rsidR="00752353" w:rsidRDefault="0075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88" w:rsidRDefault="00B11488" w:rsidP="00752353">
      <w:pPr>
        <w:spacing w:after="0" w:line="240" w:lineRule="auto"/>
      </w:pPr>
      <w:r>
        <w:separator/>
      </w:r>
    </w:p>
  </w:footnote>
  <w:footnote w:type="continuationSeparator" w:id="0">
    <w:p w:rsidR="00B11488" w:rsidRDefault="00B11488" w:rsidP="0075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BF9" w:rsidRDefault="00586BF9" w:rsidP="00586BF9">
    <w:pPr>
      <w:pStyle w:val="Header"/>
    </w:pPr>
    <w:r>
      <w:t>Meaningful Maps: A Social Portrait of England Through the Eyes of Young People</w:t>
    </w:r>
  </w:p>
  <w:p w:rsidR="00586BF9" w:rsidRDefault="00586BF9" w:rsidP="0058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55A"/>
    <w:multiLevelType w:val="hybridMultilevel"/>
    <w:tmpl w:val="049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4892"/>
    <w:multiLevelType w:val="hybridMultilevel"/>
    <w:tmpl w:val="795A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54E32"/>
    <w:multiLevelType w:val="hybridMultilevel"/>
    <w:tmpl w:val="180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21645"/>
    <w:multiLevelType w:val="hybridMultilevel"/>
    <w:tmpl w:val="1D6C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20"/>
    <w:rsid w:val="00011487"/>
    <w:rsid w:val="00027FAA"/>
    <w:rsid w:val="00040D96"/>
    <w:rsid w:val="00095FA3"/>
    <w:rsid w:val="000B698F"/>
    <w:rsid w:val="00105277"/>
    <w:rsid w:val="00114EEC"/>
    <w:rsid w:val="001257FA"/>
    <w:rsid w:val="00192D0B"/>
    <w:rsid w:val="00192DD8"/>
    <w:rsid w:val="001A4153"/>
    <w:rsid w:val="001D0620"/>
    <w:rsid w:val="001D1852"/>
    <w:rsid w:val="001D3307"/>
    <w:rsid w:val="00203CD0"/>
    <w:rsid w:val="00220464"/>
    <w:rsid w:val="0023345F"/>
    <w:rsid w:val="0025149F"/>
    <w:rsid w:val="0029008F"/>
    <w:rsid w:val="00290BC0"/>
    <w:rsid w:val="002A1422"/>
    <w:rsid w:val="002B0CE9"/>
    <w:rsid w:val="002B29F5"/>
    <w:rsid w:val="002D7D3B"/>
    <w:rsid w:val="002D7D48"/>
    <w:rsid w:val="00340673"/>
    <w:rsid w:val="00364AEC"/>
    <w:rsid w:val="003824D6"/>
    <w:rsid w:val="00383B44"/>
    <w:rsid w:val="003916A1"/>
    <w:rsid w:val="003A5F3D"/>
    <w:rsid w:val="003D068C"/>
    <w:rsid w:val="003F3B5E"/>
    <w:rsid w:val="004350DD"/>
    <w:rsid w:val="00453DD3"/>
    <w:rsid w:val="004705B6"/>
    <w:rsid w:val="00490FE6"/>
    <w:rsid w:val="004E4E72"/>
    <w:rsid w:val="004F3311"/>
    <w:rsid w:val="00504249"/>
    <w:rsid w:val="00506C6F"/>
    <w:rsid w:val="00524D89"/>
    <w:rsid w:val="00524D8C"/>
    <w:rsid w:val="00544C7D"/>
    <w:rsid w:val="00554EC5"/>
    <w:rsid w:val="00586BF9"/>
    <w:rsid w:val="005B1162"/>
    <w:rsid w:val="005C7D01"/>
    <w:rsid w:val="005D2B60"/>
    <w:rsid w:val="00614CD5"/>
    <w:rsid w:val="00617CFA"/>
    <w:rsid w:val="006D71BE"/>
    <w:rsid w:val="006F2527"/>
    <w:rsid w:val="00700C8E"/>
    <w:rsid w:val="00722DF1"/>
    <w:rsid w:val="00752353"/>
    <w:rsid w:val="00762663"/>
    <w:rsid w:val="00787896"/>
    <w:rsid w:val="0081778A"/>
    <w:rsid w:val="008224D6"/>
    <w:rsid w:val="008443C2"/>
    <w:rsid w:val="0089166D"/>
    <w:rsid w:val="00900354"/>
    <w:rsid w:val="00920007"/>
    <w:rsid w:val="00931E50"/>
    <w:rsid w:val="00956D32"/>
    <w:rsid w:val="0098230A"/>
    <w:rsid w:val="009952D4"/>
    <w:rsid w:val="009B6629"/>
    <w:rsid w:val="009D384A"/>
    <w:rsid w:val="00A34C1D"/>
    <w:rsid w:val="00A37E1F"/>
    <w:rsid w:val="00A962F4"/>
    <w:rsid w:val="00AB29AF"/>
    <w:rsid w:val="00AF2D5D"/>
    <w:rsid w:val="00B00B4C"/>
    <w:rsid w:val="00B11488"/>
    <w:rsid w:val="00B3122E"/>
    <w:rsid w:val="00B65F15"/>
    <w:rsid w:val="00B75FF6"/>
    <w:rsid w:val="00BC28FB"/>
    <w:rsid w:val="00BC56E8"/>
    <w:rsid w:val="00BD1A5E"/>
    <w:rsid w:val="00BE3BAF"/>
    <w:rsid w:val="00BE778A"/>
    <w:rsid w:val="00C113C0"/>
    <w:rsid w:val="00C1490E"/>
    <w:rsid w:val="00C87086"/>
    <w:rsid w:val="00CA267E"/>
    <w:rsid w:val="00CE5540"/>
    <w:rsid w:val="00CF32B4"/>
    <w:rsid w:val="00D80A21"/>
    <w:rsid w:val="00D967A6"/>
    <w:rsid w:val="00DA49FC"/>
    <w:rsid w:val="00DB275E"/>
    <w:rsid w:val="00DE6B87"/>
    <w:rsid w:val="00E00754"/>
    <w:rsid w:val="00E0470F"/>
    <w:rsid w:val="00E20231"/>
    <w:rsid w:val="00E34658"/>
    <w:rsid w:val="00E47999"/>
    <w:rsid w:val="00E82178"/>
    <w:rsid w:val="00EA7784"/>
    <w:rsid w:val="00F34980"/>
    <w:rsid w:val="00FC5D20"/>
    <w:rsid w:val="00FD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8F52"/>
  <w15:chartTrackingRefBased/>
  <w15:docId w15:val="{1948618E-44D3-41B4-B4A9-8F85403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53"/>
  </w:style>
  <w:style w:type="paragraph" w:styleId="Footer">
    <w:name w:val="footer"/>
    <w:basedOn w:val="Normal"/>
    <w:link w:val="FooterChar"/>
    <w:uiPriority w:val="99"/>
    <w:unhideWhenUsed/>
    <w:rsid w:val="0075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53"/>
  </w:style>
  <w:style w:type="paragraph" w:styleId="ListParagraph">
    <w:name w:val="List Paragraph"/>
    <w:basedOn w:val="Normal"/>
    <w:uiPriority w:val="34"/>
    <w:qFormat/>
    <w:rsid w:val="003F3B5E"/>
    <w:pPr>
      <w:ind w:left="720"/>
      <w:contextualSpacing/>
    </w:pPr>
  </w:style>
  <w:style w:type="character" w:styleId="Hyperlink">
    <w:name w:val="Hyperlink"/>
    <w:basedOn w:val="DefaultParagraphFont"/>
    <w:uiPriority w:val="99"/>
    <w:unhideWhenUsed/>
    <w:rsid w:val="0029008F"/>
    <w:rPr>
      <w:color w:val="0563C1" w:themeColor="hyperlink"/>
      <w:u w:val="single"/>
    </w:rPr>
  </w:style>
  <w:style w:type="character" w:customStyle="1" w:styleId="Mention1">
    <w:name w:val="Mention1"/>
    <w:basedOn w:val="DefaultParagraphFont"/>
    <w:uiPriority w:val="99"/>
    <w:semiHidden/>
    <w:unhideWhenUsed/>
    <w:rsid w:val="0029008F"/>
    <w:rPr>
      <w:color w:val="2B579A"/>
      <w:shd w:val="clear" w:color="auto" w:fill="E6E6E6"/>
    </w:rPr>
  </w:style>
  <w:style w:type="table" w:styleId="TableGrid">
    <w:name w:val="Table Grid"/>
    <w:basedOn w:val="TableNormal"/>
    <w:uiPriority w:val="39"/>
    <w:rsid w:val="001A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2D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ningfulma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aningfulmaps.org/research-find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meaningfulmaps.org" TargetMode="External"/><Relationship Id="rId4" Type="http://schemas.openxmlformats.org/officeDocument/2006/relationships/settings" Target="settings.xml"/><Relationship Id="rId9" Type="http://schemas.openxmlformats.org/officeDocument/2006/relationships/hyperlink" Target="http://meaningfulmaps.org/home/taking-p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D3C2-28B4-4211-B35D-1413146F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Owens</dc:creator>
  <cp:keywords/>
  <dc:description/>
  <cp:lastModifiedBy>Paula Owens</cp:lastModifiedBy>
  <cp:revision>2</cp:revision>
  <dcterms:created xsi:type="dcterms:W3CDTF">2018-01-24T15:01:00Z</dcterms:created>
  <dcterms:modified xsi:type="dcterms:W3CDTF">2018-01-24T15:01:00Z</dcterms:modified>
</cp:coreProperties>
</file>